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B020A5" w:rsidRDefault="0007004F" w:rsidP="0007004F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B020A5">
        <w:rPr>
          <w:rFonts w:ascii="GHEA Grapalat" w:hAnsi="GHEA Grapalat"/>
          <w:sz w:val="12"/>
          <w:szCs w:val="12"/>
          <w:lang w:val="hy-AM"/>
        </w:rPr>
        <w:t>ՏԵԽՆԻԿԱԿԱՆ ԲՆՈՒԹԱԳԻՐ - ԳՆՄԱՆ ԺԱՄԱՆԱԿԱՑՈՒՅՑ*</w:t>
      </w:r>
    </w:p>
    <w:p w:rsidR="0007004F" w:rsidRPr="00B020A5" w:rsidRDefault="0007004F" w:rsidP="004B7245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B020A5" w:rsidTr="00816340">
        <w:tc>
          <w:tcPr>
            <w:tcW w:w="15984" w:type="dxa"/>
            <w:gridSpan w:val="10"/>
          </w:tcPr>
          <w:p w:rsidR="0007004F" w:rsidRPr="00B020A5" w:rsidRDefault="0007004F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Ապրանքի</w:t>
            </w:r>
            <w:proofErr w:type="spellEnd"/>
          </w:p>
        </w:tc>
      </w:tr>
      <w:tr w:rsidR="00816340" w:rsidRPr="00B020A5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հրավերով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չափաբաժնի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186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անվանումը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տեխնիկական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միավոր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մատակարարման</w:t>
            </w:r>
            <w:proofErr w:type="spellEnd"/>
          </w:p>
        </w:tc>
      </w:tr>
      <w:tr w:rsidR="00816340" w:rsidRPr="00B020A5" w:rsidTr="00B020A5">
        <w:trPr>
          <w:trHeight w:val="449"/>
        </w:trPr>
        <w:tc>
          <w:tcPr>
            <w:tcW w:w="907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ենթակա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Ժամկետը</w:t>
            </w:r>
            <w:proofErr w:type="spellEnd"/>
          </w:p>
          <w:p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1E6B73" w:rsidRDefault="001E6B73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Կարագ</w:t>
            </w:r>
            <w:proofErr w:type="spellEnd"/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Կովի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անարատ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կաթից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առանց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բուսական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պարունակության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սերուցքային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հոտազերծված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զտման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ճանապարհով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որակի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վիճակում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գործարանային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փաթեթներով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ոչ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աղի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Ֆիրմային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անվանումը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Զելանդական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՝ &lt;&lt;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Յունիֆուդ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&gt;&gt; ՍՊԸ,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յուղայնությունը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82.9%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Անկոր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(Anchor),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՝ &lt;&lt;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Ֆրոնտերրա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&gt;&gt; ՍՊԸ,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յուղայնությունը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82.9%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Վալիո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Valio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),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՝ &lt;&lt;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Վալիո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&gt;&gt; ՍՊԸ,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յուղայնությունը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82%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Կաթնառատ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&lt;&lt;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Միլլկաթ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&gt;&gt; ՍՊԸ,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յուղայնությունը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82.5%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Երեմյան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Yeremyan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),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՝ &lt;&lt;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Հայր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որդի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Երեմյաններ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&gt;&gt; ՍՊԸ,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յուղայնությունը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82.5%,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Բորիսովկա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՝ &lt;&lt;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Բորիսովկա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&gt;&gt; ՍՊԸ,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յուղայնությունը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82.5%: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։ 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4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ամիս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3984000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1E6B73" w:rsidRDefault="001E6B73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2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Արևածաղկի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ձեթ</w:t>
            </w:r>
            <w:proofErr w:type="spellEnd"/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արևածաղկի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սերմերի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լուծամզման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ճզմման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եղանակով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որակի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զտված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հոտազերծված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5լ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գործարանային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տարաներով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։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Էներգետիկ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արժեքը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առավելագույնը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899կկալ/100գ: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։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3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ամիս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750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585000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780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1E6B73" w:rsidRDefault="001E6B73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Տավարի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միս</w:t>
            </w:r>
            <w:proofErr w:type="spellEnd"/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տավարի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փափուկ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առանց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ոսկորի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զարգացած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մկաններով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առանց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ջլի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համապատասխան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բժշկական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փաստաթղթերով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։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6020000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1E6B73" w:rsidRDefault="001E6B73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4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պղպեղ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/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աղացած,քաղցր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/</w:t>
            </w:r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Սննդում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օգտագործվող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հավելում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Չափածրարված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գործարանային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փաթեթավորմամբ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առանց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կողմնակի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խարնուրդների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նորմերին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ստանդարտներին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համապատասխան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30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1E6B73" w:rsidRDefault="001E6B73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5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Արմավ</w:t>
            </w:r>
            <w:proofErr w:type="spellEnd"/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հատուկ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տեխնոլոգիաներով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կորիզով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մսալի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փափուկ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1E6B73" w:rsidRDefault="001E6B73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6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Խմորիչ</w:t>
            </w:r>
            <w:proofErr w:type="spellEnd"/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գործարանային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փաթեթավորված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չափածրարված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խոնավությունը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` 8 %-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ոչ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ավելի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3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ամիս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1E6B73" w:rsidRDefault="001E6B73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7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Սխտոր</w:t>
            </w:r>
            <w:proofErr w:type="spellEnd"/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ամբողջական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մաքուր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առողջ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չջրազրկված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գյուղատնտեսական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վնասատուներից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չվնասված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B020A5" w:rsidRPr="00B020A5" w:rsidTr="00816340">
        <w:trPr>
          <w:trHeight w:val="246"/>
        </w:trPr>
        <w:tc>
          <w:tcPr>
            <w:tcW w:w="907" w:type="dxa"/>
            <w:vAlign w:val="center"/>
          </w:tcPr>
          <w:p w:rsidR="00B020A5" w:rsidRPr="001E6B73" w:rsidRDefault="001E6B73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8</w:t>
            </w:r>
          </w:p>
        </w:tc>
        <w:tc>
          <w:tcPr>
            <w:tcW w:w="1186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եգիպտացորեն</w:t>
            </w:r>
            <w:proofErr w:type="spellEnd"/>
          </w:p>
        </w:tc>
        <w:tc>
          <w:tcPr>
            <w:tcW w:w="6379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եգիպտացորեն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ապակե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մետղական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տարաներով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500գր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տարաներով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որը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պետք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է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պարունակի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սպիտակուցներ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գ/100գ-3.1,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ածխաջրեր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100գ-114,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ճարպեր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100գ-1.6,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կիլոկալորիա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100գ-21.8: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ամիս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258000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B020A5" w:rsidRPr="00B020A5" w:rsidRDefault="00B020A5" w:rsidP="00B020A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</w:tbl>
    <w:p w:rsidR="0004142D" w:rsidRPr="00B020A5" w:rsidRDefault="0004142D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B020A5" w:rsidRDefault="00B43825" w:rsidP="00B43825">
      <w:pPr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</w:pPr>
      <w:r w:rsidRPr="00B020A5"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  <w:t>Հիմնական պայմանները.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3. Մատակարարումն իրականցվում է Գնորդի հետ համաձայնեցված օրը և ժամին: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B020A5" w:rsidRDefault="00B43825" w:rsidP="00B43825">
      <w:pPr>
        <w:jc w:val="both"/>
        <w:rPr>
          <w:rFonts w:ascii="GHEA Grapalat" w:hAnsi="GHEA Grapalat" w:cs="Sylfaen"/>
          <w:b/>
          <w:color w:val="000000"/>
          <w:sz w:val="12"/>
          <w:szCs w:val="12"/>
          <w:lang w:val="pt-BR"/>
        </w:rPr>
      </w:pP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-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Պարտադիր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որակի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համապատասխանության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սերտիֆիկատի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առկայությունը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կամ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գործարանային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եթե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դա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կիրառելի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վերոնշյալ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համար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Ընդ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որում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յուրաքանչյուր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մատակարարված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փաթեթավորման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վրա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պետք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մակնշված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լինի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արտադրող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ձեռնարկության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արտադրանքի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(կգ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հատ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լիտր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և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այլն)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օրենքով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սահմանված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տեղեկատվություն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Բոլոր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գրառումները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ֆիզիկական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ներգործության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արդյունքում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չպետք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մաքրվեն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:</w:t>
      </w:r>
    </w:p>
    <w:p w:rsidR="00B43825" w:rsidRPr="00B020A5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B020A5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B020A5" w:rsidRDefault="00B43825" w:rsidP="00B43825">
      <w:pPr>
        <w:rPr>
          <w:rFonts w:ascii="GHEA Grapalat" w:hAnsi="GHEA Grapalat" w:cs="Sylfaen"/>
          <w:b/>
          <w:sz w:val="12"/>
          <w:szCs w:val="12"/>
          <w:lang w:val="hy-AM"/>
        </w:rPr>
      </w:pPr>
      <w:r w:rsidRPr="00B020A5">
        <w:rPr>
          <w:rFonts w:ascii="GHEA Grapalat" w:hAnsi="GHEA Grapalat" w:cs="Sylfaen"/>
          <w:b/>
          <w:sz w:val="12"/>
          <w:szCs w:val="12"/>
          <w:lang w:val="hy-AM"/>
        </w:rPr>
        <w:lastRenderedPageBreak/>
        <w:t>Մատակարարումների հասցեները՝</w:t>
      </w: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Մասիս քաղաքի վարչական տարածք</w:t>
      </w:r>
    </w:p>
    <w:p w:rsidR="00903BC7" w:rsidRPr="00B020A5" w:rsidRDefault="00903BC7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:rsidR="00275DE1" w:rsidRPr="00B020A5" w:rsidRDefault="00275DE1" w:rsidP="0081371D">
      <w:pPr>
        <w:rPr>
          <w:rFonts w:ascii="GHEA Grapalat" w:hAnsi="GHEA Grapalat"/>
          <w:sz w:val="12"/>
          <w:szCs w:val="12"/>
          <w:lang w:val="hy-AM"/>
        </w:rPr>
      </w:pPr>
    </w:p>
    <w:p w:rsidR="003C0CE6" w:rsidRPr="00B020A5" w:rsidRDefault="003C0CE6">
      <w:pPr>
        <w:rPr>
          <w:rFonts w:ascii="GHEA Grapalat" w:hAnsi="GHEA Grapalat"/>
          <w:sz w:val="12"/>
          <w:szCs w:val="12"/>
          <w:lang w:val="hy-AM"/>
        </w:rPr>
      </w:pPr>
    </w:p>
    <w:p w:rsidR="00A257FB" w:rsidRPr="00B020A5" w:rsidRDefault="00A257FB">
      <w:pPr>
        <w:rPr>
          <w:rFonts w:ascii="GHEA Grapalat" w:hAnsi="GHEA Grapalat"/>
          <w:sz w:val="12"/>
          <w:szCs w:val="12"/>
          <w:lang w:val="hy-AM"/>
        </w:rPr>
      </w:pPr>
      <w:bookmarkStart w:id="0" w:name="_GoBack"/>
      <w:bookmarkEnd w:id="0"/>
    </w:p>
    <w:sectPr w:rsidR="00A257FB" w:rsidRPr="00B020A5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2740D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E6B73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05FC"/>
    <w:rsid w:val="008C18E4"/>
    <w:rsid w:val="008C4563"/>
    <w:rsid w:val="008D161C"/>
    <w:rsid w:val="008D1D8E"/>
    <w:rsid w:val="008D24BE"/>
    <w:rsid w:val="008D2E5B"/>
    <w:rsid w:val="00901066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20A5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019C7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3B35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AA140-851E-4C7E-AF7D-F5479609F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188</cp:revision>
  <cp:lastPrinted>2026-06-24T12:05:00Z</cp:lastPrinted>
  <dcterms:created xsi:type="dcterms:W3CDTF">2022-04-28T11:57:00Z</dcterms:created>
  <dcterms:modified xsi:type="dcterms:W3CDTF">2026-06-24T12:41:00Z</dcterms:modified>
</cp:coreProperties>
</file>